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6DCB460E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>f the Algerian Embassy in the Kingdom of the Netherlands</w:t>
      </w:r>
    </w:p>
    <w:p w14:paraId="305D9C76" w14:textId="66BB1AA6" w:rsidR="00AE1010" w:rsidRPr="00660F13" w:rsidRDefault="00660F13">
      <w:pPr>
        <w:spacing w:after="41"/>
        <w:ind w:left="108"/>
      </w:pPr>
      <w:r w:rsidRPr="00660F13">
        <w:t>Van Stolklaan 1-3</w:t>
      </w:r>
    </w:p>
    <w:p w14:paraId="1248287F" w14:textId="4CB141AC" w:rsidR="00AE1010" w:rsidRPr="00660F13" w:rsidRDefault="00660F13">
      <w:pPr>
        <w:spacing w:after="31"/>
        <w:ind w:left="108"/>
      </w:pPr>
      <w:r w:rsidRPr="00660F13">
        <w:t>2585 JS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5500BF23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B31B4B">
        <w:rPr>
          <w:color w:val="auto"/>
          <w:lang w:val="en-GB"/>
        </w:rPr>
        <w:t>Algeria</w:t>
      </w:r>
      <w:r w:rsidRPr="00B31B4B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B31B4B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Nationality: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nationality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Birth: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date of birth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number: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number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>Passport Expiry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expiry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Title: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position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B31B4B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employment: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B31B4B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r>
              <w:t xml:space="preserve">Organisation to be visited: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B31B4B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Validity requested: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422ECCCD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6688B01A" w:rsidR="00AE1010" w:rsidRPr="00660F13" w:rsidRDefault="00184EFF">
      <w:pPr>
        <w:tabs>
          <w:tab w:val="center" w:pos="3758"/>
        </w:tabs>
        <w:spacing w:after="303"/>
        <w:ind w:left="0" w:firstLine="0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48EBC522" w14:textId="7676AB32" w:rsidR="00AE1010" w:rsidRPr="00660F13" w:rsidRDefault="00184EFF">
      <w:pPr>
        <w:tabs>
          <w:tab w:val="center" w:pos="3702"/>
        </w:tabs>
        <w:ind w:left="0" w:firstLine="0"/>
        <w:rPr>
          <w:lang w:val="en-GB"/>
        </w:rPr>
      </w:pP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6484E"/>
    <w:rsid w:val="00184EFF"/>
    <w:rsid w:val="00660F13"/>
    <w:rsid w:val="00AE1010"/>
    <w:rsid w:val="00B31B4B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8</cp:revision>
  <dcterms:created xsi:type="dcterms:W3CDTF">2021-05-20T08:06:00Z</dcterms:created>
  <dcterms:modified xsi:type="dcterms:W3CDTF">2021-05-20T09:19:00Z</dcterms:modified>
</cp:coreProperties>
</file>